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A7665" w14:textId="04ADE86F" w:rsidR="00326AFE" w:rsidRPr="00E518CB" w:rsidRDefault="00777267" w:rsidP="00B33C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CB">
        <w:rPr>
          <w:rFonts w:ascii="Times New Roman" w:hAnsi="Times New Roman" w:cs="Times New Roman"/>
          <w:b/>
          <w:sz w:val="24"/>
          <w:szCs w:val="24"/>
        </w:rPr>
        <w:t>«</w:t>
      </w:r>
      <w:r w:rsidR="00E518CB" w:rsidRPr="00E518CB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E518CB">
        <w:rPr>
          <w:rFonts w:ascii="Times New Roman" w:hAnsi="Times New Roman" w:cs="Times New Roman"/>
          <w:b/>
          <w:sz w:val="24"/>
          <w:szCs w:val="24"/>
        </w:rPr>
        <w:t>»</w:t>
      </w:r>
    </w:p>
    <w:p w14:paraId="706CC240" w14:textId="77777777" w:rsidR="00777267" w:rsidRPr="00E518CB" w:rsidRDefault="00E518CB" w:rsidP="007772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CB">
        <w:rPr>
          <w:rFonts w:ascii="Times New Roman" w:hAnsi="Times New Roman" w:cs="Times New Roman"/>
          <w:b/>
          <w:sz w:val="24"/>
          <w:szCs w:val="24"/>
        </w:rPr>
        <w:t>МОДУЛЬ «МАЛЫШИ-КРЕПЫШИ</w:t>
      </w:r>
      <w:r w:rsidR="00777267" w:rsidRPr="00E518CB">
        <w:rPr>
          <w:rFonts w:ascii="Times New Roman" w:hAnsi="Times New Roman" w:cs="Times New Roman"/>
          <w:b/>
          <w:sz w:val="24"/>
          <w:szCs w:val="24"/>
        </w:rPr>
        <w:t>»</w:t>
      </w:r>
    </w:p>
    <w:p w14:paraId="17650EFC" w14:textId="77777777" w:rsidR="00777267" w:rsidRDefault="00777267" w:rsidP="007772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C853C" w14:textId="77777777" w:rsidR="00777267" w:rsidRPr="00EC06EF" w:rsidRDefault="00C3304C" w:rsidP="00C3304C">
      <w:pPr>
        <w:pStyle w:val="a6"/>
        <w:spacing w:line="276" w:lineRule="auto"/>
        <w:ind w:right="143" w:firstLine="359"/>
        <w:jc w:val="both"/>
        <w:rPr>
          <w:sz w:val="24"/>
          <w:szCs w:val="24"/>
        </w:rPr>
      </w:pPr>
      <w:proofErr w:type="gramStart"/>
      <w:r w:rsidRPr="00C3304C">
        <w:rPr>
          <w:sz w:val="24"/>
          <w:szCs w:val="24"/>
        </w:rPr>
        <w:t>Анализируя результаты деятельности МБДОУ «ДС № 114 г. Челябинска» за 2021/2022 учебный год и</w:t>
      </w:r>
      <w:r w:rsidRPr="00C3304C">
        <w:rPr>
          <w:spacing w:val="-67"/>
          <w:sz w:val="24"/>
          <w:szCs w:val="24"/>
        </w:rPr>
        <w:t xml:space="preserve"> </w:t>
      </w:r>
      <w:r w:rsidRPr="00C3304C">
        <w:rPr>
          <w:sz w:val="24"/>
          <w:szCs w:val="24"/>
        </w:rPr>
        <w:t>принимая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во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внимание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изложенные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в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муниципальном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докладе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основные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направления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развития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дошкольного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образования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в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части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разработки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и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реализации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муниципального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проекта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«От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обычного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к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уникальности»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в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контексте реализации приоритетного направления деятельности МБДОУ по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 xml:space="preserve">образовательной </w:t>
      </w:r>
      <w:r>
        <w:rPr>
          <w:sz w:val="24"/>
          <w:szCs w:val="24"/>
        </w:rPr>
        <w:t>области «Физическое развитие</w:t>
      </w:r>
      <w:r w:rsidRPr="00C3304C">
        <w:rPr>
          <w:sz w:val="24"/>
          <w:szCs w:val="24"/>
        </w:rPr>
        <w:t>», определены основные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задачи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работы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педагогического</w:t>
      </w:r>
      <w:r w:rsidRPr="00C3304C">
        <w:rPr>
          <w:spacing w:val="1"/>
          <w:sz w:val="24"/>
          <w:szCs w:val="24"/>
        </w:rPr>
        <w:t xml:space="preserve"> </w:t>
      </w:r>
      <w:r w:rsidRPr="00C3304C">
        <w:rPr>
          <w:sz w:val="24"/>
          <w:szCs w:val="24"/>
        </w:rPr>
        <w:t>коллектива</w:t>
      </w:r>
      <w:r>
        <w:rPr>
          <w:spacing w:val="1"/>
          <w:sz w:val="24"/>
          <w:szCs w:val="24"/>
        </w:rPr>
        <w:t>:</w:t>
      </w:r>
      <w:proofErr w:type="gramEnd"/>
    </w:p>
    <w:p w14:paraId="648FFE4D" w14:textId="3B80205E" w:rsidR="00592C01" w:rsidRPr="00EC06EF" w:rsidRDefault="00777267" w:rsidP="00E518CB">
      <w:pPr>
        <w:ind w:left="142"/>
        <w:jc w:val="center"/>
        <w:rPr>
          <w:b/>
          <w:sz w:val="24"/>
          <w:szCs w:val="24"/>
        </w:rPr>
      </w:pPr>
      <w:r w:rsidRPr="00EC06EF">
        <w:rPr>
          <w:b/>
          <w:sz w:val="24"/>
          <w:szCs w:val="24"/>
        </w:rPr>
        <w:t>«Создать  условия для сохранения и укрепления здоровья детей раннего и дошкольного возраста</w:t>
      </w:r>
      <w:r w:rsidR="00EC06EF">
        <w:rPr>
          <w:b/>
          <w:sz w:val="24"/>
          <w:szCs w:val="24"/>
        </w:rPr>
        <w:t>»</w:t>
      </w:r>
    </w:p>
    <w:p w14:paraId="583A17A1" w14:textId="77777777" w:rsidR="00777267" w:rsidRPr="00E518CB" w:rsidRDefault="00592C01" w:rsidP="00592C01">
      <w:pPr>
        <w:rPr>
          <w:b/>
          <w:sz w:val="24"/>
          <w:szCs w:val="24"/>
        </w:rPr>
      </w:pPr>
      <w:r w:rsidRPr="00E518CB">
        <w:rPr>
          <w:b/>
          <w:sz w:val="24"/>
          <w:szCs w:val="24"/>
        </w:rPr>
        <w:t>Реализация годовой задачи</w:t>
      </w:r>
    </w:p>
    <w:tbl>
      <w:tblPr>
        <w:tblStyle w:val="a5"/>
        <w:tblpPr w:leftFromText="180" w:rightFromText="180" w:vertAnchor="text" w:horzAnchor="margin" w:tblpXSpec="center" w:tblpY="174"/>
        <w:tblW w:w="10755" w:type="dxa"/>
        <w:tblLook w:val="04A0" w:firstRow="1" w:lastRow="0" w:firstColumn="1" w:lastColumn="0" w:noHBand="0" w:noVBand="1"/>
      </w:tblPr>
      <w:tblGrid>
        <w:gridCol w:w="1655"/>
        <w:gridCol w:w="3861"/>
        <w:gridCol w:w="2530"/>
        <w:gridCol w:w="2709"/>
      </w:tblGrid>
      <w:tr w:rsidR="00B0114B" w:rsidRPr="00E518CB" w14:paraId="2DADADA4" w14:textId="77777777" w:rsidTr="001E67B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C39" w14:textId="77777777" w:rsidR="00592C01" w:rsidRPr="00E518CB" w:rsidRDefault="00592C01" w:rsidP="001E67B8">
            <w:pPr>
              <w:autoSpaceDE/>
              <w:jc w:val="center"/>
              <w:rPr>
                <w:b/>
                <w:bCs/>
              </w:rPr>
            </w:pPr>
            <w:r w:rsidRPr="00E518CB">
              <w:rPr>
                <w:b/>
                <w:bCs/>
              </w:rPr>
              <w:t>№</w:t>
            </w:r>
          </w:p>
          <w:p w14:paraId="4743D44B" w14:textId="77777777" w:rsidR="00592C01" w:rsidRPr="00E518CB" w:rsidRDefault="00592C01" w:rsidP="001E67B8">
            <w:pPr>
              <w:autoSpaceDE/>
              <w:jc w:val="center"/>
              <w:rPr>
                <w:b/>
                <w:bCs/>
              </w:rPr>
            </w:pPr>
            <w:r w:rsidRPr="00E518CB">
              <w:rPr>
                <w:b/>
                <w:bCs/>
              </w:rPr>
              <w:t>п/п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1611" w14:textId="77777777" w:rsidR="00592C01" w:rsidRPr="00E518CB" w:rsidRDefault="00592C01" w:rsidP="001E67B8">
            <w:pPr>
              <w:autoSpaceDE/>
              <w:spacing w:line="100" w:lineRule="atLeast"/>
              <w:ind w:right="355"/>
              <w:jc w:val="center"/>
              <w:rPr>
                <w:b/>
                <w:bCs/>
                <w:lang w:val="ru-RU"/>
              </w:rPr>
            </w:pPr>
            <w:r w:rsidRPr="00E518CB">
              <w:rPr>
                <w:b/>
                <w:bCs/>
                <w:lang w:val="ru-RU"/>
              </w:rPr>
              <w:t>Методические мероприятия.</w:t>
            </w:r>
          </w:p>
          <w:p w14:paraId="393F5554" w14:textId="77777777" w:rsidR="00592C01" w:rsidRPr="00E518CB" w:rsidRDefault="00592C01" w:rsidP="001E67B8">
            <w:pPr>
              <w:autoSpaceDE/>
              <w:spacing w:line="100" w:lineRule="atLeast"/>
              <w:ind w:right="355"/>
              <w:jc w:val="center"/>
              <w:rPr>
                <w:b/>
                <w:bCs/>
                <w:iCs/>
                <w:lang w:val="ru-RU"/>
              </w:rPr>
            </w:pPr>
            <w:r w:rsidRPr="00E518CB">
              <w:rPr>
                <w:b/>
                <w:bCs/>
                <w:lang w:val="ru-RU"/>
              </w:rPr>
              <w:t>Виды и содержание управленческой деятельности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5879" w14:textId="77777777" w:rsidR="00592C01" w:rsidRPr="00E518CB" w:rsidRDefault="00592C01" w:rsidP="001E67B8">
            <w:pPr>
              <w:tabs>
                <w:tab w:val="left" w:pos="0"/>
                <w:tab w:val="left" w:pos="33"/>
              </w:tabs>
              <w:autoSpaceDE/>
              <w:spacing w:line="100" w:lineRule="atLeast"/>
              <w:jc w:val="center"/>
              <w:rPr>
                <w:b/>
                <w:bCs/>
                <w:iCs/>
              </w:rPr>
            </w:pPr>
            <w:proofErr w:type="spellStart"/>
            <w:r w:rsidRPr="00E518CB">
              <w:rPr>
                <w:b/>
                <w:bCs/>
                <w:iCs/>
              </w:rPr>
              <w:t>Сроки</w:t>
            </w:r>
            <w:proofErr w:type="spellEnd"/>
          </w:p>
          <w:p w14:paraId="5A83F571" w14:textId="77777777" w:rsidR="00592C01" w:rsidRPr="00E518CB" w:rsidRDefault="00592C01" w:rsidP="001E67B8">
            <w:pPr>
              <w:autoSpaceDE/>
              <w:spacing w:line="100" w:lineRule="atLeast"/>
              <w:jc w:val="center"/>
              <w:rPr>
                <w:b/>
                <w:bCs/>
                <w:iCs/>
              </w:rPr>
            </w:pPr>
            <w:proofErr w:type="spellStart"/>
            <w:r w:rsidRPr="00E518CB">
              <w:rPr>
                <w:b/>
                <w:bCs/>
                <w:iCs/>
              </w:rPr>
              <w:t>Исполнители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E7F0" w14:textId="77777777" w:rsidR="00592C01" w:rsidRPr="00E518CB" w:rsidRDefault="00592C01" w:rsidP="001E67B8">
            <w:pPr>
              <w:autoSpaceDE/>
              <w:spacing w:line="100" w:lineRule="atLeast"/>
              <w:jc w:val="center"/>
            </w:pPr>
            <w:proofErr w:type="spellStart"/>
            <w:r w:rsidRPr="00E518CB">
              <w:rPr>
                <w:b/>
                <w:bCs/>
                <w:iCs/>
              </w:rPr>
              <w:t>Ожидаемый</w:t>
            </w:r>
            <w:proofErr w:type="spellEnd"/>
            <w:r w:rsidRPr="00E518CB">
              <w:rPr>
                <w:b/>
                <w:bCs/>
                <w:iCs/>
              </w:rPr>
              <w:t xml:space="preserve"> </w:t>
            </w:r>
            <w:proofErr w:type="spellStart"/>
            <w:r w:rsidRPr="00E518CB">
              <w:rPr>
                <w:b/>
                <w:bCs/>
                <w:iCs/>
              </w:rPr>
              <w:t>результат</w:t>
            </w:r>
            <w:proofErr w:type="spellEnd"/>
          </w:p>
        </w:tc>
      </w:tr>
      <w:tr w:rsidR="00777267" w:rsidRPr="00E518CB" w14:paraId="2E77EE5D" w14:textId="77777777" w:rsidTr="001E67B8"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30B" w14:textId="77777777" w:rsidR="00777267" w:rsidRPr="00E518CB" w:rsidRDefault="00777267" w:rsidP="001E67B8">
            <w:pPr>
              <w:autoSpaceDE/>
              <w:rPr>
                <w:b/>
                <w:bCs/>
                <w:lang w:val="ru-RU"/>
              </w:rPr>
            </w:pPr>
            <w:proofErr w:type="spellStart"/>
            <w:r w:rsidRPr="00E518CB">
              <w:rPr>
                <w:b/>
                <w:bCs/>
              </w:rPr>
              <w:t>Педагогический</w:t>
            </w:r>
            <w:proofErr w:type="spellEnd"/>
            <w:r w:rsidRPr="00E518CB">
              <w:rPr>
                <w:b/>
                <w:bCs/>
              </w:rPr>
              <w:t xml:space="preserve"> </w:t>
            </w:r>
            <w:proofErr w:type="spellStart"/>
            <w:r w:rsidRPr="00E518CB">
              <w:rPr>
                <w:b/>
                <w:bCs/>
              </w:rPr>
              <w:t>совет</w:t>
            </w:r>
            <w:proofErr w:type="spellEnd"/>
            <w:r w:rsidRPr="00E518CB">
              <w:rPr>
                <w:b/>
                <w:bCs/>
              </w:rPr>
              <w:t xml:space="preserve"> </w:t>
            </w:r>
          </w:p>
        </w:tc>
      </w:tr>
      <w:tr w:rsidR="00B0114B" w:rsidRPr="00E518CB" w14:paraId="7F3DD85E" w14:textId="77777777" w:rsidTr="001E67B8">
        <w:trPr>
          <w:trHeight w:val="112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38E1" w14:textId="77777777" w:rsidR="00592C01" w:rsidRPr="00E518CB" w:rsidRDefault="00592C01" w:rsidP="001E67B8">
            <w:pPr>
              <w:autoSpaceDE/>
              <w:jc w:val="center"/>
              <w:rPr>
                <w:bCs/>
              </w:rPr>
            </w:pPr>
            <w:r w:rsidRPr="00E518CB">
              <w:rPr>
                <w:bCs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FA71" w14:textId="77777777" w:rsidR="00592C01" w:rsidRPr="00E518CB" w:rsidRDefault="00592C01" w:rsidP="00E518CB">
            <w:pPr>
              <w:pStyle w:val="a3"/>
              <w:rPr>
                <w:rFonts w:ascii="Times New Roman" w:eastAsia="Times New Roman" w:hAnsi="Times New Roman" w:cs="Times New Roman"/>
                <w:shd w:val="clear" w:color="auto" w:fill="FFFFFF"/>
                <w:lang w:val="ru-RU"/>
              </w:rPr>
            </w:pPr>
            <w:r w:rsidRPr="00E518CB">
              <w:rPr>
                <w:shd w:val="clear" w:color="auto" w:fill="FFFFFF"/>
                <w:lang w:val="ru-RU"/>
              </w:rPr>
              <w:t xml:space="preserve"> </w:t>
            </w:r>
            <w:r w:rsidRPr="00E518C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Разработка и реализация плана работы ДОУ по профилактике заболеваемости и оздоровлению воспитанников.</w:t>
            </w:r>
          </w:p>
          <w:p w14:paraId="729E6756" w14:textId="77777777" w:rsidR="00592C01" w:rsidRPr="00E518CB" w:rsidRDefault="00592C01" w:rsidP="00E518CB">
            <w:pPr>
              <w:pStyle w:val="a3"/>
              <w:rPr>
                <w:rFonts w:ascii="Times New Roman" w:eastAsia="Times New Roman" w:hAnsi="Times New Roman" w:cs="Times New Roman"/>
                <w:lang w:val="ru-RU"/>
              </w:rPr>
            </w:pPr>
            <w:r w:rsidRPr="00E518C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Формирование системы использования </w:t>
            </w:r>
            <w:proofErr w:type="spellStart"/>
            <w:r w:rsidRPr="00E518C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</w:t>
            </w:r>
            <w:r w:rsidR="00E518CB" w:rsidRPr="00E518C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доровьесберегающих</w:t>
            </w:r>
            <w:proofErr w:type="spellEnd"/>
            <w:r w:rsidR="00E518CB" w:rsidRPr="00E518C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технологий в </w:t>
            </w:r>
            <w:r w:rsidRPr="00E518C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организации учебно-воспитательного процесса.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477A" w14:textId="77777777" w:rsidR="00592C01" w:rsidRPr="00E518CB" w:rsidRDefault="00592C01" w:rsidP="001E67B8">
            <w:pPr>
              <w:autoSpaceDE/>
              <w:rPr>
                <w:bCs/>
                <w:lang w:val="ru-RU"/>
              </w:rPr>
            </w:pPr>
          </w:p>
          <w:p w14:paraId="1395E944" w14:textId="77777777" w:rsidR="00592C01" w:rsidRPr="00E518CB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E518CB">
              <w:rPr>
                <w:bCs/>
                <w:lang w:val="ru-RU"/>
              </w:rPr>
              <w:t>Октябрь</w:t>
            </w:r>
          </w:p>
          <w:p w14:paraId="7922964A" w14:textId="77777777" w:rsidR="00592C01" w:rsidRPr="00E518CB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E518CB">
              <w:rPr>
                <w:bCs/>
                <w:lang w:val="ru-RU"/>
              </w:rPr>
              <w:t>2022</w:t>
            </w:r>
          </w:p>
          <w:p w14:paraId="3EEC84C0" w14:textId="77777777" w:rsidR="00592C01" w:rsidRPr="00E518CB" w:rsidRDefault="00592C01" w:rsidP="001E67B8">
            <w:pPr>
              <w:autoSpaceDE/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>Заместитель заведующего по УВР, ТГ воспитателей.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AEF" w14:textId="77777777" w:rsidR="00592C01" w:rsidRPr="00E518CB" w:rsidRDefault="00592C01" w:rsidP="001E67B8">
            <w:pPr>
              <w:autoSpaceDE/>
              <w:jc w:val="center"/>
              <w:rPr>
                <w:lang w:val="ru-RU"/>
              </w:rPr>
            </w:pPr>
          </w:p>
          <w:p w14:paraId="291D8CDB" w14:textId="77777777" w:rsidR="00592C01" w:rsidRPr="00E518CB" w:rsidRDefault="00592C01" w:rsidP="001E67B8">
            <w:pPr>
              <w:autoSpaceDE/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>Протокол</w:t>
            </w:r>
          </w:p>
          <w:p w14:paraId="6DB172B7" w14:textId="77777777" w:rsidR="00592C01" w:rsidRPr="00E518CB" w:rsidRDefault="00592C01" w:rsidP="001E67B8">
            <w:pPr>
              <w:autoSpaceDE/>
              <w:jc w:val="center"/>
              <w:rPr>
                <w:bCs/>
                <w:iCs/>
                <w:lang w:val="ru-RU"/>
              </w:rPr>
            </w:pPr>
            <w:r w:rsidRPr="00E518CB">
              <w:rPr>
                <w:bCs/>
                <w:iCs/>
                <w:lang w:val="ru-RU"/>
              </w:rPr>
              <w:t xml:space="preserve">Аналитические </w:t>
            </w:r>
          </w:p>
          <w:p w14:paraId="4B8AC96C" w14:textId="77777777" w:rsidR="00592C01" w:rsidRPr="00E518CB" w:rsidRDefault="00592C01" w:rsidP="001E67B8">
            <w:pPr>
              <w:autoSpaceDE/>
              <w:jc w:val="center"/>
              <w:rPr>
                <w:bCs/>
                <w:iCs/>
                <w:lang w:val="ru-RU"/>
              </w:rPr>
            </w:pPr>
            <w:r w:rsidRPr="00E518CB">
              <w:rPr>
                <w:bCs/>
                <w:iCs/>
                <w:lang w:val="ru-RU"/>
              </w:rPr>
              <w:t>материалы</w:t>
            </w:r>
          </w:p>
          <w:p w14:paraId="265E004A" w14:textId="77777777" w:rsidR="00592C01" w:rsidRPr="00E518CB" w:rsidRDefault="00592C01" w:rsidP="001E67B8">
            <w:pPr>
              <w:autoSpaceDE/>
              <w:jc w:val="center"/>
              <w:rPr>
                <w:bCs/>
                <w:iCs/>
                <w:lang w:val="ru-RU"/>
              </w:rPr>
            </w:pPr>
          </w:p>
        </w:tc>
      </w:tr>
      <w:tr w:rsidR="00777267" w:rsidRPr="00E518CB" w14:paraId="2FD1B4BD" w14:textId="77777777" w:rsidTr="001E67B8"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4EA" w14:textId="77777777" w:rsidR="00777267" w:rsidRPr="00E518CB" w:rsidRDefault="00777267" w:rsidP="001E67B8">
            <w:pPr>
              <w:autoSpaceDE/>
              <w:rPr>
                <w:b/>
              </w:rPr>
            </w:pPr>
            <w:proofErr w:type="spellStart"/>
            <w:r w:rsidRPr="00E518CB">
              <w:rPr>
                <w:b/>
              </w:rPr>
              <w:t>Семинар</w:t>
            </w:r>
            <w:proofErr w:type="spellEnd"/>
            <w:r w:rsidRPr="00E518CB">
              <w:rPr>
                <w:b/>
              </w:rPr>
              <w:t xml:space="preserve"> – </w:t>
            </w:r>
            <w:proofErr w:type="spellStart"/>
            <w:r w:rsidRPr="00E518CB">
              <w:rPr>
                <w:b/>
              </w:rPr>
              <w:t>практикум</w:t>
            </w:r>
            <w:proofErr w:type="spellEnd"/>
          </w:p>
        </w:tc>
      </w:tr>
      <w:tr w:rsidR="00B0114B" w:rsidRPr="00E518CB" w14:paraId="500D29C3" w14:textId="77777777" w:rsidTr="001E67B8">
        <w:trPr>
          <w:trHeight w:val="114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8531" w14:textId="77777777" w:rsidR="00592C01" w:rsidRPr="00E518CB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E518CB">
              <w:rPr>
                <w:bCs/>
              </w:rPr>
              <w:t>1</w:t>
            </w:r>
          </w:p>
          <w:p w14:paraId="3D755AB4" w14:textId="77777777" w:rsidR="00EC616D" w:rsidRPr="00E518CB" w:rsidRDefault="00EC616D" w:rsidP="001E67B8">
            <w:pPr>
              <w:autoSpaceDE/>
              <w:jc w:val="center"/>
              <w:rPr>
                <w:bCs/>
                <w:lang w:val="ru-RU"/>
              </w:rPr>
            </w:pPr>
          </w:p>
          <w:p w14:paraId="5A25842E" w14:textId="77777777" w:rsidR="00EC616D" w:rsidRPr="00E518CB" w:rsidRDefault="00EC616D" w:rsidP="001E67B8">
            <w:pPr>
              <w:autoSpaceDE/>
              <w:jc w:val="center"/>
              <w:rPr>
                <w:bCs/>
                <w:lang w:val="ru-RU"/>
              </w:rPr>
            </w:pPr>
          </w:p>
          <w:p w14:paraId="6C4CBBEA" w14:textId="77777777" w:rsidR="00EC616D" w:rsidRPr="00E518CB" w:rsidRDefault="00EC616D" w:rsidP="001E67B8">
            <w:pPr>
              <w:autoSpaceDE/>
              <w:jc w:val="center"/>
              <w:rPr>
                <w:bCs/>
                <w:lang w:val="ru-RU"/>
              </w:rPr>
            </w:pPr>
          </w:p>
          <w:p w14:paraId="56D1ECBA" w14:textId="77777777" w:rsidR="00EC616D" w:rsidRPr="00E518CB" w:rsidRDefault="00EC616D" w:rsidP="001E67B8">
            <w:pPr>
              <w:autoSpaceDE/>
              <w:jc w:val="center"/>
              <w:rPr>
                <w:bCs/>
                <w:lang w:val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8AFD" w14:textId="77777777" w:rsidR="00AD0A98" w:rsidRPr="00AD0A98" w:rsidRDefault="00592C01" w:rsidP="00AD0A98">
            <w:pPr>
              <w:pStyle w:val="a4"/>
              <w:ind w:left="-95"/>
              <w:rPr>
                <w:lang w:val="ru-RU"/>
              </w:rPr>
            </w:pPr>
            <w:r w:rsidRPr="00E518CB">
              <w:rPr>
                <w:color w:val="000000"/>
                <w:lang w:val="ru-RU"/>
              </w:rPr>
              <w:t xml:space="preserve"> </w:t>
            </w:r>
            <w:r w:rsidR="00AD0A98">
              <w:rPr>
                <w:lang w:val="ru-RU"/>
              </w:rPr>
              <w:t>Семинар</w:t>
            </w:r>
            <w:r w:rsidR="00AD0A98" w:rsidRPr="00AD0A98">
              <w:rPr>
                <w:rFonts w:eastAsiaTheme="minorEastAsia"/>
                <w:b/>
                <w:bCs/>
                <w:i/>
                <w:iCs/>
                <w:color w:val="000000" w:themeColor="text1"/>
                <w:kern w:val="24"/>
                <w:sz w:val="64"/>
                <w:szCs w:val="64"/>
                <w:lang w:val="ru-RU" w:eastAsia="ru-RU"/>
              </w:rPr>
              <w:t xml:space="preserve"> </w:t>
            </w:r>
            <w:r w:rsidR="00AD0A98" w:rsidRPr="00AD0A98">
              <w:rPr>
                <w:bCs/>
                <w:iCs/>
                <w:lang w:val="ru-RU"/>
              </w:rPr>
              <w:t xml:space="preserve">«Нетрадиционные методы оздоровления детей и </w:t>
            </w:r>
            <w:proofErr w:type="spellStart"/>
            <w:r w:rsidR="00AD0A98" w:rsidRPr="00AD0A98">
              <w:rPr>
                <w:bCs/>
                <w:iCs/>
                <w:lang w:val="ru-RU"/>
              </w:rPr>
              <w:t>здоровьесберегающие</w:t>
            </w:r>
            <w:proofErr w:type="spellEnd"/>
            <w:r w:rsidR="00AD0A98" w:rsidRPr="00AD0A98">
              <w:rPr>
                <w:bCs/>
                <w:iCs/>
                <w:lang w:val="ru-RU"/>
              </w:rPr>
              <w:t xml:space="preserve"> технологии в ДОУ»</w:t>
            </w:r>
          </w:p>
          <w:p w14:paraId="41A7E992" w14:textId="77777777" w:rsidR="00EC616D" w:rsidRPr="00E518CB" w:rsidRDefault="00EC616D" w:rsidP="00AD0A98">
            <w:pPr>
              <w:pStyle w:val="a4"/>
              <w:autoSpaceDE/>
              <w:ind w:left="0"/>
              <w:rPr>
                <w:rFonts w:eastAsiaTheme="minorHAnsi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1D3" w14:textId="77777777" w:rsidR="00592C01" w:rsidRPr="00BC6634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BC6634">
              <w:rPr>
                <w:bCs/>
                <w:lang w:val="ru-RU"/>
              </w:rPr>
              <w:t>Октябрь-ноябрь</w:t>
            </w:r>
          </w:p>
          <w:p w14:paraId="798DC90B" w14:textId="77777777" w:rsidR="00592C01" w:rsidRPr="00E518CB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BC6634">
              <w:rPr>
                <w:bCs/>
                <w:lang w:val="ru-RU"/>
              </w:rPr>
              <w:t>202</w:t>
            </w:r>
            <w:r w:rsidRPr="00E518CB">
              <w:rPr>
                <w:bCs/>
                <w:lang w:val="ru-RU"/>
              </w:rPr>
              <w:t>2</w:t>
            </w:r>
          </w:p>
          <w:p w14:paraId="4F66B2B1" w14:textId="77777777" w:rsidR="00592C01" w:rsidRPr="00BC6634" w:rsidRDefault="00592C01" w:rsidP="001E67B8">
            <w:pPr>
              <w:autoSpaceDE/>
              <w:jc w:val="center"/>
              <w:rPr>
                <w:lang w:val="ru-RU"/>
              </w:rPr>
            </w:pPr>
          </w:p>
          <w:p w14:paraId="31E20858" w14:textId="77777777" w:rsidR="00592C01" w:rsidRPr="00E518CB" w:rsidRDefault="00592C01" w:rsidP="001E67B8">
            <w:pPr>
              <w:jc w:val="center"/>
              <w:rPr>
                <w:rFonts w:eastAsiaTheme="minorHAnsi"/>
                <w:lang w:val="ru-RU"/>
              </w:rPr>
            </w:pPr>
            <w:r w:rsidRPr="00BC6634">
              <w:rPr>
                <w:lang w:val="ru-RU"/>
              </w:rPr>
              <w:t>Заместитель заведующего по УВР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DBDB" w14:textId="043744B7" w:rsidR="00592C01" w:rsidRPr="00A22ADD" w:rsidRDefault="00792902" w:rsidP="00A22ADD">
            <w:pPr>
              <w:autoSpaceDE/>
              <w:jc w:val="center"/>
              <w:rPr>
                <w:lang w:val="ru-RU"/>
              </w:rPr>
            </w:pPr>
            <w:hyperlink r:id="rId6" w:history="1">
              <w:r w:rsidR="00A22ADD" w:rsidRPr="00792902">
                <w:rPr>
                  <w:rStyle w:val="a9"/>
                  <w:lang w:val="ru-RU"/>
                </w:rPr>
                <w:t>Материалы семинара</w:t>
              </w:r>
            </w:hyperlink>
          </w:p>
        </w:tc>
      </w:tr>
      <w:tr w:rsidR="00B0114B" w:rsidRPr="00AD0A98" w14:paraId="71737CEB" w14:textId="77777777" w:rsidTr="001E67B8">
        <w:trPr>
          <w:trHeight w:val="120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0970" w14:textId="77777777" w:rsidR="00EC616D" w:rsidRPr="00E518CB" w:rsidRDefault="00EC616D" w:rsidP="001E67B8">
            <w:pPr>
              <w:jc w:val="center"/>
              <w:rPr>
                <w:bCs/>
              </w:rPr>
            </w:pPr>
            <w:r w:rsidRPr="00E518CB">
              <w:rPr>
                <w:bCs/>
                <w:lang w:val="ru-RU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13B" w14:textId="77777777" w:rsidR="00EC616D" w:rsidRPr="00E518CB" w:rsidRDefault="00EC616D" w:rsidP="001E67B8">
            <w:pPr>
              <w:pStyle w:val="TableParagraph"/>
              <w:tabs>
                <w:tab w:val="left" w:pos="269"/>
              </w:tabs>
              <w:spacing w:line="321" w:lineRule="exact"/>
              <w:rPr>
                <w:lang w:val="ru-RU"/>
              </w:rPr>
            </w:pPr>
            <w:r w:rsidRPr="00E518CB">
              <w:rPr>
                <w:spacing w:val="-2"/>
                <w:lang w:val="ru-RU"/>
              </w:rPr>
              <w:t>Семинар</w:t>
            </w:r>
          </w:p>
          <w:p w14:paraId="49F38294" w14:textId="77777777" w:rsidR="00AD0A98" w:rsidRPr="00AD0A98" w:rsidRDefault="00AD0A98" w:rsidP="00AD0A98">
            <w:pPr>
              <w:pStyle w:val="TableParagraph"/>
              <w:spacing w:line="242" w:lineRule="auto"/>
              <w:rPr>
                <w:color w:val="000000"/>
                <w:lang w:val="ru-RU"/>
              </w:rPr>
            </w:pPr>
            <w:r w:rsidRPr="00AD0A98">
              <w:rPr>
                <w:bCs/>
                <w:color w:val="000000"/>
                <w:lang w:val="ru-RU"/>
              </w:rPr>
              <w:t xml:space="preserve">«Как оборудовать физкультурный центр в группе в соответствии с  ФГОС </w:t>
            </w:r>
            <w:proofErr w:type="gramStart"/>
            <w:r w:rsidRPr="00AD0A98">
              <w:rPr>
                <w:bCs/>
                <w:color w:val="000000"/>
                <w:lang w:val="ru-RU"/>
              </w:rPr>
              <w:t>ДО</w:t>
            </w:r>
            <w:proofErr w:type="gramEnd"/>
            <w:r w:rsidRPr="00AD0A98">
              <w:rPr>
                <w:bCs/>
                <w:color w:val="000000"/>
                <w:lang w:val="ru-RU"/>
              </w:rPr>
              <w:t>»</w:t>
            </w:r>
          </w:p>
          <w:p w14:paraId="1DE5420E" w14:textId="77777777" w:rsidR="00EC616D" w:rsidRPr="00E518CB" w:rsidRDefault="00EC616D" w:rsidP="00AD0A98">
            <w:pPr>
              <w:pStyle w:val="TableParagraph"/>
              <w:spacing w:line="242" w:lineRule="auto"/>
              <w:rPr>
                <w:color w:val="000000"/>
                <w:lang w:val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833" w14:textId="77777777" w:rsidR="00EC616D" w:rsidRPr="00E518CB" w:rsidRDefault="00EC616D" w:rsidP="00E518CB">
            <w:pPr>
              <w:jc w:val="center"/>
              <w:rPr>
                <w:bCs/>
              </w:rPr>
            </w:pPr>
            <w:r w:rsidRPr="00E518CB">
              <w:rPr>
                <w:rFonts w:eastAsiaTheme="minorHAnsi"/>
                <w:lang w:val="ru-RU"/>
              </w:rPr>
              <w:t>воспитатели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9EB" w14:textId="601750A0" w:rsidR="00EC616D" w:rsidRPr="00EC06EF" w:rsidRDefault="00792902" w:rsidP="00A22ADD">
            <w:pPr>
              <w:autoSpaceDE/>
              <w:jc w:val="center"/>
              <w:rPr>
                <w:lang w:val="ru-RU"/>
              </w:rPr>
            </w:pPr>
            <w:hyperlink r:id="rId7" w:history="1">
              <w:proofErr w:type="spellStart"/>
              <w:r w:rsidR="00EC06EF" w:rsidRPr="00792902">
                <w:rPr>
                  <w:rStyle w:val="a9"/>
                </w:rPr>
                <w:t>Материалы</w:t>
              </w:r>
              <w:proofErr w:type="spellEnd"/>
              <w:r w:rsidR="00EC06EF" w:rsidRPr="00792902">
                <w:rPr>
                  <w:rStyle w:val="a9"/>
                </w:rPr>
                <w:t xml:space="preserve"> </w:t>
              </w:r>
              <w:proofErr w:type="spellStart"/>
              <w:r w:rsidR="00EC06EF" w:rsidRPr="00792902">
                <w:rPr>
                  <w:rStyle w:val="a9"/>
                </w:rPr>
                <w:t>семи</w:t>
              </w:r>
              <w:proofErr w:type="spellEnd"/>
              <w:r w:rsidR="00EC06EF" w:rsidRPr="00792902">
                <w:rPr>
                  <w:rStyle w:val="a9"/>
                  <w:lang w:val="ru-RU"/>
                </w:rPr>
                <w:t>нара</w:t>
              </w:r>
            </w:hyperlink>
            <w:r w:rsidR="00EC06EF">
              <w:rPr>
                <w:lang w:val="ru-RU"/>
              </w:rPr>
              <w:t xml:space="preserve"> </w:t>
            </w:r>
          </w:p>
        </w:tc>
      </w:tr>
      <w:tr w:rsidR="00777267" w:rsidRPr="00E518CB" w14:paraId="79CD80FA" w14:textId="77777777" w:rsidTr="001E67B8"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2753" w14:textId="77777777" w:rsidR="00777267" w:rsidRPr="00E518CB" w:rsidRDefault="00EC616D" w:rsidP="001E67B8">
            <w:pPr>
              <w:autoSpaceDE/>
              <w:rPr>
                <w:b/>
                <w:lang w:val="ru-RU"/>
              </w:rPr>
            </w:pPr>
            <w:r w:rsidRPr="00E518CB">
              <w:rPr>
                <w:b/>
                <w:lang w:val="ru-RU"/>
              </w:rPr>
              <w:t>Педагогический час</w:t>
            </w:r>
          </w:p>
        </w:tc>
      </w:tr>
      <w:tr w:rsidR="00AD0A98" w:rsidRPr="00E518CB" w14:paraId="5179B50C" w14:textId="77777777" w:rsidTr="001E67B8">
        <w:trPr>
          <w:trHeight w:val="103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F154" w14:textId="77777777" w:rsidR="001E67B8" w:rsidRPr="00E518CB" w:rsidRDefault="001E67B8" w:rsidP="001E67B8">
            <w:pPr>
              <w:autoSpaceDE/>
              <w:jc w:val="center"/>
              <w:rPr>
                <w:bCs/>
              </w:rPr>
            </w:pPr>
            <w:r w:rsidRPr="00E518CB">
              <w:rPr>
                <w:bCs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FCC1" w14:textId="77777777" w:rsidR="001E67B8" w:rsidRPr="00E518CB" w:rsidRDefault="001E67B8" w:rsidP="001E67B8">
            <w:pPr>
              <w:autoSpaceDE/>
              <w:rPr>
                <w:color w:val="000000"/>
                <w:shd w:val="clear" w:color="auto" w:fill="FFFFFF"/>
                <w:lang w:val="ru-RU"/>
              </w:rPr>
            </w:pPr>
            <w:r w:rsidRPr="00E518CB">
              <w:rPr>
                <w:lang w:val="ru-RU"/>
              </w:rPr>
              <w:t>«Применение оздоровительных мероприятий в детском саду»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EC5EC5" w14:textId="77777777" w:rsidR="001E67B8" w:rsidRPr="00E518CB" w:rsidRDefault="001E67B8" w:rsidP="001E67B8">
            <w:pPr>
              <w:autoSpaceDE/>
              <w:jc w:val="center"/>
              <w:rPr>
                <w:bCs/>
              </w:rPr>
            </w:pPr>
            <w:proofErr w:type="spellStart"/>
            <w:r w:rsidRPr="00E518CB">
              <w:rPr>
                <w:bCs/>
              </w:rPr>
              <w:t>Ноябрь</w:t>
            </w:r>
            <w:proofErr w:type="spellEnd"/>
          </w:p>
          <w:p w14:paraId="3FFC5933" w14:textId="77777777" w:rsidR="001E67B8" w:rsidRPr="00E518CB" w:rsidRDefault="001E67B8" w:rsidP="001E67B8">
            <w:pPr>
              <w:autoSpaceDE/>
              <w:jc w:val="center"/>
              <w:rPr>
                <w:bCs/>
                <w:lang w:val="ru-RU"/>
              </w:rPr>
            </w:pPr>
            <w:r w:rsidRPr="00E518CB">
              <w:rPr>
                <w:bCs/>
              </w:rPr>
              <w:t>202</w:t>
            </w:r>
            <w:r w:rsidRPr="00E518CB">
              <w:rPr>
                <w:bCs/>
                <w:lang w:val="ru-RU"/>
              </w:rPr>
              <w:t>2</w:t>
            </w:r>
          </w:p>
          <w:p w14:paraId="4EF6C4C1" w14:textId="77777777" w:rsidR="001E67B8" w:rsidRPr="00E518CB" w:rsidRDefault="001E67B8" w:rsidP="001E67B8">
            <w:pPr>
              <w:jc w:val="center"/>
              <w:rPr>
                <w:lang w:val="ru-RU"/>
              </w:rPr>
            </w:pPr>
            <w:proofErr w:type="spellStart"/>
            <w:r w:rsidRPr="00E518CB">
              <w:rPr>
                <w:lang w:val="ru-RU"/>
              </w:rPr>
              <w:t>Кильдиева</w:t>
            </w:r>
            <w:proofErr w:type="spellEnd"/>
            <w:r w:rsidRPr="00E518CB">
              <w:rPr>
                <w:lang w:val="ru-RU"/>
              </w:rPr>
              <w:t xml:space="preserve"> М.В.</w:t>
            </w:r>
          </w:p>
          <w:p w14:paraId="6BE70809" w14:textId="77777777" w:rsidR="001E67B8" w:rsidRPr="00E518CB" w:rsidRDefault="001E67B8" w:rsidP="001E67B8">
            <w:pPr>
              <w:jc w:val="center"/>
              <w:rPr>
                <w:lang w:val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C3F00" w14:textId="77777777" w:rsidR="001E67B8" w:rsidRPr="00E518CB" w:rsidRDefault="00A22ADD" w:rsidP="00A22ADD">
            <w:pPr>
              <w:autoSpaceDE/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>Консультация-практикум «Подвижные игры на прогулке»</w:t>
            </w:r>
          </w:p>
        </w:tc>
      </w:tr>
      <w:tr w:rsidR="003F1A78" w:rsidRPr="00E518CB" w14:paraId="796CF90C" w14:textId="77777777" w:rsidTr="00E518CB">
        <w:trPr>
          <w:trHeight w:val="69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633A" w14:textId="77777777" w:rsidR="001E67B8" w:rsidRPr="00E518CB" w:rsidRDefault="001E67B8" w:rsidP="001E67B8">
            <w:pPr>
              <w:autoSpaceDE/>
              <w:jc w:val="center"/>
              <w:rPr>
                <w:bCs/>
              </w:rPr>
            </w:pPr>
            <w:r w:rsidRPr="00E518CB">
              <w:rPr>
                <w:bCs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880D" w14:textId="77777777" w:rsidR="001E67B8" w:rsidRPr="00E518CB" w:rsidRDefault="001E67B8" w:rsidP="001E67B8">
            <w:pPr>
              <w:autoSpaceDE/>
              <w:rPr>
                <w:color w:val="000000"/>
                <w:shd w:val="clear" w:color="auto" w:fill="FFFFFF"/>
                <w:lang w:val="ru-RU"/>
              </w:rPr>
            </w:pPr>
            <w:r w:rsidRPr="00E518CB">
              <w:rPr>
                <w:lang w:val="ru-RU"/>
              </w:rPr>
              <w:t>Консультация-практикум «Подвижные игры на прогулке»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4EB6" w14:textId="77777777" w:rsidR="001E67B8" w:rsidRPr="00E518CB" w:rsidRDefault="001E67B8" w:rsidP="001E67B8">
            <w:pPr>
              <w:autoSpaceDE/>
              <w:jc w:val="center"/>
              <w:rPr>
                <w:bCs/>
                <w:lang w:val="ru-RU"/>
              </w:rPr>
            </w:pPr>
            <w:r w:rsidRPr="00E518CB">
              <w:rPr>
                <w:bCs/>
                <w:lang w:val="ru-RU"/>
              </w:rPr>
              <w:t>Декабрь 2022</w:t>
            </w:r>
          </w:p>
          <w:p w14:paraId="1CBA7CDA" w14:textId="77777777" w:rsidR="001E67B8" w:rsidRPr="00E518CB" w:rsidRDefault="001E67B8" w:rsidP="001E67B8">
            <w:pPr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>Спасова К.И.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7DDA" w14:textId="02F2A923" w:rsidR="001E67B8" w:rsidRPr="00E518CB" w:rsidRDefault="00792902" w:rsidP="001E67B8">
            <w:pPr>
              <w:jc w:val="center"/>
              <w:rPr>
                <w:lang w:val="ru-RU"/>
              </w:rPr>
            </w:pPr>
            <w:hyperlink r:id="rId8" w:history="1">
              <w:r w:rsidR="00A22ADD" w:rsidRPr="00792902">
                <w:rPr>
                  <w:rStyle w:val="a9"/>
                  <w:lang w:val="ru-RU"/>
                </w:rPr>
                <w:t>Памятка для воспитателей</w:t>
              </w:r>
            </w:hyperlink>
          </w:p>
        </w:tc>
      </w:tr>
      <w:tr w:rsidR="00777267" w:rsidRPr="00E518CB" w14:paraId="303DE4F2" w14:textId="77777777" w:rsidTr="001E67B8"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2DEE" w14:textId="77777777" w:rsidR="00777267" w:rsidRPr="00E518CB" w:rsidRDefault="00777267" w:rsidP="001E67B8">
            <w:pPr>
              <w:autoSpaceDE/>
              <w:rPr>
                <w:b/>
                <w:bCs/>
                <w:iCs/>
                <w:u w:val="single"/>
              </w:rPr>
            </w:pPr>
            <w:proofErr w:type="spellStart"/>
            <w:r w:rsidRPr="00E518CB">
              <w:rPr>
                <w:b/>
                <w:bCs/>
                <w:iCs/>
              </w:rPr>
              <w:t>Работа</w:t>
            </w:r>
            <w:proofErr w:type="spellEnd"/>
            <w:r w:rsidRPr="00E518CB">
              <w:rPr>
                <w:b/>
                <w:bCs/>
                <w:iCs/>
              </w:rPr>
              <w:t xml:space="preserve"> </w:t>
            </w:r>
            <w:proofErr w:type="spellStart"/>
            <w:r w:rsidRPr="00E518CB">
              <w:rPr>
                <w:b/>
                <w:bCs/>
                <w:iCs/>
              </w:rPr>
              <w:t>творческой</w:t>
            </w:r>
            <w:proofErr w:type="spellEnd"/>
            <w:r w:rsidRPr="00E518CB">
              <w:rPr>
                <w:b/>
                <w:bCs/>
                <w:iCs/>
              </w:rPr>
              <w:t xml:space="preserve"> </w:t>
            </w:r>
            <w:proofErr w:type="spellStart"/>
            <w:r w:rsidRPr="00E518CB">
              <w:rPr>
                <w:b/>
                <w:bCs/>
                <w:iCs/>
              </w:rPr>
              <w:t>группы</w:t>
            </w:r>
            <w:proofErr w:type="spellEnd"/>
          </w:p>
        </w:tc>
      </w:tr>
      <w:tr w:rsidR="00B0114B" w:rsidRPr="00E518CB" w14:paraId="3EEC082D" w14:textId="77777777" w:rsidTr="001E67B8">
        <w:trPr>
          <w:trHeight w:val="88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D774" w14:textId="77777777" w:rsidR="00592C01" w:rsidRPr="00E518CB" w:rsidRDefault="00592C01" w:rsidP="001E67B8">
            <w:pPr>
              <w:autoSpaceDE/>
              <w:jc w:val="center"/>
              <w:rPr>
                <w:bCs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582D" w14:textId="77777777" w:rsidR="00592C01" w:rsidRPr="00E518CB" w:rsidRDefault="00592C01" w:rsidP="001E67B8">
            <w:pPr>
              <w:autoSpaceDE/>
              <w:rPr>
                <w:color w:val="000000"/>
                <w:shd w:val="clear" w:color="auto" w:fill="FFFFFF"/>
                <w:lang w:val="ru-RU"/>
              </w:rPr>
            </w:pPr>
            <w:r w:rsidRPr="00E518CB">
              <w:rPr>
                <w:color w:val="000000"/>
                <w:shd w:val="clear" w:color="auto" w:fill="FFFFFF"/>
                <w:lang w:val="ru-RU"/>
              </w:rPr>
              <w:t xml:space="preserve">Разработка и реализация авторских проектов, направленных на </w:t>
            </w:r>
            <w:r w:rsidRPr="00E518CB">
              <w:rPr>
                <w:color w:val="000000"/>
                <w:shd w:val="clear" w:color="auto" w:fill="FFFFFF"/>
              </w:rPr>
              <w:t> </w:t>
            </w:r>
            <w:r w:rsidRPr="00E518CB">
              <w:rPr>
                <w:color w:val="000000"/>
                <w:shd w:val="clear" w:color="auto" w:fill="FFFFFF"/>
                <w:lang w:val="ru-RU"/>
              </w:rPr>
              <w:t>сохранение и укрепление здоровья воспитанников.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AAC9" w14:textId="77777777" w:rsidR="001E67B8" w:rsidRPr="00E518CB" w:rsidRDefault="001E67B8" w:rsidP="001E67B8">
            <w:pPr>
              <w:autoSpaceDE/>
              <w:jc w:val="center"/>
              <w:rPr>
                <w:bCs/>
                <w:lang w:val="ru-RU"/>
              </w:rPr>
            </w:pPr>
            <w:r w:rsidRPr="00E518CB">
              <w:rPr>
                <w:bCs/>
                <w:lang w:val="ru-RU"/>
              </w:rPr>
              <w:t>В течение года</w:t>
            </w:r>
          </w:p>
          <w:p w14:paraId="1315C55A" w14:textId="77777777" w:rsidR="00592C01" w:rsidRPr="00E518CB" w:rsidRDefault="00592C01" w:rsidP="001E67B8">
            <w:pPr>
              <w:autoSpaceDE/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 xml:space="preserve">Творческая </w:t>
            </w:r>
          </w:p>
          <w:p w14:paraId="4540C990" w14:textId="77777777" w:rsidR="00592C01" w:rsidRPr="00E518CB" w:rsidRDefault="00592C01" w:rsidP="001E67B8">
            <w:pPr>
              <w:autoSpaceDE/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>Группа, воспитатели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82C" w14:textId="1748B030" w:rsidR="00592C01" w:rsidRPr="00E518CB" w:rsidRDefault="00792902" w:rsidP="00B0114B">
            <w:pPr>
              <w:autoSpaceDE/>
              <w:jc w:val="center"/>
              <w:rPr>
                <w:lang w:val="ru-RU"/>
              </w:rPr>
            </w:pPr>
            <w:hyperlink r:id="rId9" w:history="1">
              <w:r w:rsidR="00B0114B" w:rsidRPr="00792902">
                <w:rPr>
                  <w:rStyle w:val="a9"/>
                  <w:lang w:val="ru-RU"/>
                </w:rPr>
                <w:t>Сборник</w:t>
              </w:r>
            </w:hyperlink>
            <w:r w:rsidR="00B0114B">
              <w:rPr>
                <w:lang w:val="ru-RU"/>
              </w:rPr>
              <w:t xml:space="preserve"> </w:t>
            </w:r>
          </w:p>
        </w:tc>
      </w:tr>
      <w:tr w:rsidR="00EC616D" w:rsidRPr="00E518CB" w14:paraId="79C8F0F2" w14:textId="77777777" w:rsidTr="001E67B8">
        <w:trPr>
          <w:trHeight w:val="286"/>
        </w:trPr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82C" w14:textId="77777777" w:rsidR="00EC616D" w:rsidRPr="00E518CB" w:rsidRDefault="00EC616D" w:rsidP="001E67B8">
            <w:pPr>
              <w:rPr>
                <w:b/>
                <w:color w:val="000000"/>
                <w:shd w:val="clear" w:color="auto" w:fill="FFFFFF"/>
                <w:lang w:val="ru-RU"/>
              </w:rPr>
            </w:pPr>
            <w:r w:rsidRPr="00E518CB">
              <w:rPr>
                <w:b/>
                <w:color w:val="000000"/>
                <w:shd w:val="clear" w:color="auto" w:fill="FFFFFF"/>
                <w:lang w:val="ru-RU"/>
              </w:rPr>
              <w:t>Сотрудничество с родителями</w:t>
            </w:r>
          </w:p>
        </w:tc>
      </w:tr>
      <w:tr w:rsidR="003F1A78" w:rsidRPr="00E518CB" w14:paraId="5A2CC580" w14:textId="77777777" w:rsidTr="00E518CB">
        <w:trPr>
          <w:trHeight w:val="98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043" w14:textId="77777777" w:rsidR="001E67B8" w:rsidRPr="00E518CB" w:rsidRDefault="001E67B8" w:rsidP="001E67B8">
            <w:pPr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E518CB">
              <w:rPr>
                <w:color w:val="000000"/>
                <w:shd w:val="clear" w:color="auto" w:fill="FFFFFF"/>
                <w:lang w:val="ru-RU"/>
              </w:rPr>
              <w:lastRenderedPageBreak/>
              <w:t>1</w:t>
            </w:r>
          </w:p>
          <w:p w14:paraId="5109C4C7" w14:textId="77777777" w:rsidR="001E67B8" w:rsidRPr="00E518CB" w:rsidRDefault="001E67B8" w:rsidP="001E67B8">
            <w:pPr>
              <w:rPr>
                <w:b/>
                <w:color w:val="000000"/>
                <w:shd w:val="clear" w:color="auto" w:fill="FFFFFF"/>
                <w:lang w:val="ru-RU"/>
              </w:rPr>
            </w:pPr>
          </w:p>
          <w:p w14:paraId="7ECEE958" w14:textId="77777777" w:rsidR="001E67B8" w:rsidRPr="00E518CB" w:rsidRDefault="001E67B8" w:rsidP="001E67B8">
            <w:pPr>
              <w:rPr>
                <w:b/>
                <w:color w:val="000000"/>
                <w:shd w:val="clear" w:color="auto" w:fill="FFFFFF"/>
                <w:lang w:val="ru-RU"/>
              </w:rPr>
            </w:pPr>
          </w:p>
          <w:p w14:paraId="62DADA1D" w14:textId="77777777" w:rsidR="001E67B8" w:rsidRPr="00E518CB" w:rsidRDefault="001E67B8" w:rsidP="001E67B8">
            <w:pPr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  <w:p w14:paraId="00EE8233" w14:textId="77777777" w:rsidR="001E67B8" w:rsidRPr="00E518CB" w:rsidRDefault="001E67B8" w:rsidP="001E67B8">
            <w:pPr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  <w:p w14:paraId="59059513" w14:textId="77777777" w:rsidR="001E67B8" w:rsidRPr="00E518CB" w:rsidRDefault="001E67B8" w:rsidP="001E67B8">
            <w:pPr>
              <w:jc w:val="center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CBC" w14:textId="77777777" w:rsidR="001E67B8" w:rsidRPr="00E518CB" w:rsidRDefault="001E67B8" w:rsidP="001E67B8">
            <w:pPr>
              <w:pStyle w:val="TableParagraph"/>
              <w:tabs>
                <w:tab w:val="left" w:pos="269"/>
              </w:tabs>
              <w:ind w:right="365"/>
              <w:rPr>
                <w:lang w:val="ru-RU"/>
              </w:rPr>
            </w:pPr>
            <w:r w:rsidRPr="00E518CB">
              <w:rPr>
                <w:lang w:val="ru-RU"/>
              </w:rPr>
              <w:t>Фотовыставка с участием</w:t>
            </w:r>
            <w:r w:rsidRPr="00E518CB">
              <w:rPr>
                <w:spacing w:val="40"/>
                <w:lang w:val="ru-RU"/>
              </w:rPr>
              <w:t xml:space="preserve"> </w:t>
            </w:r>
            <w:r w:rsidRPr="00E518CB">
              <w:rPr>
                <w:lang w:val="ru-RU"/>
              </w:rPr>
              <w:t>родителей</w:t>
            </w:r>
            <w:r w:rsidRPr="00E518CB">
              <w:rPr>
                <w:spacing w:val="-10"/>
                <w:lang w:val="ru-RU"/>
              </w:rPr>
              <w:t xml:space="preserve"> </w:t>
            </w:r>
            <w:r w:rsidRPr="00E518CB">
              <w:rPr>
                <w:lang w:val="ru-RU"/>
              </w:rPr>
              <w:t>«</w:t>
            </w:r>
            <w:r w:rsidRPr="00E518CB">
              <w:rPr>
                <w:spacing w:val="-11"/>
                <w:lang w:val="ru-RU"/>
              </w:rPr>
              <w:t xml:space="preserve"> </w:t>
            </w:r>
            <w:r w:rsidRPr="00E518CB">
              <w:rPr>
                <w:lang w:val="ru-RU"/>
              </w:rPr>
              <w:t>С физкультурой мы</w:t>
            </w:r>
          </w:p>
          <w:p w14:paraId="7504EDA3" w14:textId="77777777" w:rsidR="001E67B8" w:rsidRPr="00E518CB" w:rsidRDefault="00E518CB" w:rsidP="00E518CB">
            <w:pPr>
              <w:widowControl/>
              <w:autoSpaceDE/>
              <w:autoSpaceDN/>
              <w:spacing w:after="200" w:line="276" w:lineRule="auto"/>
              <w:rPr>
                <w:color w:val="000000"/>
                <w:shd w:val="clear" w:color="auto" w:fill="FFFFFF"/>
                <w:lang w:val="ru-RU"/>
              </w:rPr>
            </w:pPr>
            <w:proofErr w:type="spellStart"/>
            <w:proofErr w:type="gramStart"/>
            <w:r w:rsidRPr="00E518CB">
              <w:rPr>
                <w:spacing w:val="-2"/>
              </w:rPr>
              <w:t>дружим</w:t>
            </w:r>
            <w:proofErr w:type="spellEnd"/>
            <w:proofErr w:type="gramEnd"/>
            <w:r w:rsidRPr="00E518CB">
              <w:rPr>
                <w:spacing w:val="-2"/>
              </w:rPr>
              <w:t>»</w:t>
            </w:r>
            <w:r>
              <w:rPr>
                <w:spacing w:val="-2"/>
                <w:lang w:val="ru-RU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8225" w14:textId="77777777" w:rsidR="001E67B8" w:rsidRPr="00E518CB" w:rsidRDefault="001E67B8" w:rsidP="001E67B8">
            <w:pPr>
              <w:jc w:val="center"/>
              <w:rPr>
                <w:bCs/>
                <w:lang w:val="ru-RU"/>
              </w:rPr>
            </w:pPr>
            <w:r w:rsidRPr="00E518CB">
              <w:rPr>
                <w:bCs/>
                <w:lang w:val="ru-RU"/>
              </w:rPr>
              <w:t>Февраль</w:t>
            </w:r>
          </w:p>
          <w:p w14:paraId="5C16B010" w14:textId="77777777" w:rsidR="001E67B8" w:rsidRPr="00E518CB" w:rsidRDefault="003F1A78" w:rsidP="001E67B8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2023</w:t>
            </w:r>
          </w:p>
          <w:p w14:paraId="6D6D41DB" w14:textId="77777777" w:rsidR="001E67B8" w:rsidRPr="00E518CB" w:rsidRDefault="001E67B8" w:rsidP="001E67B8">
            <w:pPr>
              <w:jc w:val="center"/>
              <w:rPr>
                <w:bCs/>
                <w:lang w:val="ru-RU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46BEB" w14:textId="77777777" w:rsidR="001E67B8" w:rsidRPr="00E518CB" w:rsidRDefault="001E67B8" w:rsidP="001E67B8">
            <w:pPr>
              <w:jc w:val="center"/>
              <w:rPr>
                <w:lang w:val="ru-RU"/>
              </w:rPr>
            </w:pPr>
            <w:r w:rsidRPr="00E518CB">
              <w:rPr>
                <w:lang w:val="ru-RU"/>
              </w:rPr>
              <w:t>Фотоматериалы</w:t>
            </w:r>
          </w:p>
        </w:tc>
      </w:tr>
      <w:tr w:rsidR="003F1A78" w:rsidRPr="00E518CB" w14:paraId="23D37EA0" w14:textId="77777777" w:rsidTr="001E67B8">
        <w:trPr>
          <w:trHeight w:val="115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302" w14:textId="77777777" w:rsidR="001E67B8" w:rsidRPr="00E518CB" w:rsidRDefault="001E67B8" w:rsidP="001E67B8">
            <w:pPr>
              <w:jc w:val="center"/>
              <w:rPr>
                <w:color w:val="000000"/>
                <w:shd w:val="clear" w:color="auto" w:fill="FFFFFF"/>
              </w:rPr>
            </w:pPr>
            <w:r w:rsidRPr="00E518CB">
              <w:rPr>
                <w:color w:val="000000"/>
                <w:shd w:val="clear" w:color="auto" w:fill="FFFFFF"/>
                <w:lang w:val="ru-RU"/>
              </w:rPr>
              <w:t>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F99" w14:textId="77777777" w:rsidR="001E67B8" w:rsidRPr="00E518CB" w:rsidRDefault="00E518CB" w:rsidP="001E67B8">
            <w:pPr>
              <w:pStyle w:val="TableParagraph"/>
              <w:tabs>
                <w:tab w:val="left" w:pos="269"/>
              </w:tabs>
              <w:ind w:right="365"/>
              <w:rPr>
                <w:lang w:val="ru-RU"/>
              </w:rPr>
            </w:pPr>
            <w:r w:rsidRPr="00E518CB">
              <w:rPr>
                <w:lang w:val="ru-RU"/>
              </w:rPr>
              <w:t>Нетрадиционные мероприятия с родителями по укреплению и сохранению здоровья детей.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914" w14:textId="77777777" w:rsidR="001E67B8" w:rsidRPr="00E518CB" w:rsidRDefault="00E518CB" w:rsidP="001E67B8">
            <w:pPr>
              <w:jc w:val="center"/>
              <w:rPr>
                <w:bCs/>
                <w:lang w:val="ru-RU"/>
              </w:rPr>
            </w:pPr>
            <w:r w:rsidRPr="00E518CB">
              <w:rPr>
                <w:bCs/>
                <w:lang w:val="ru-RU"/>
              </w:rPr>
              <w:t>В течение года</w:t>
            </w: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B376" w14:textId="657CEDF1" w:rsidR="001E67B8" w:rsidRPr="003F1A78" w:rsidRDefault="00792902" w:rsidP="001E67B8">
            <w:pPr>
              <w:jc w:val="center"/>
              <w:rPr>
                <w:lang w:val="ru-RU"/>
              </w:rPr>
            </w:pPr>
            <w:hyperlink r:id="rId10" w:history="1">
              <w:proofErr w:type="spellStart"/>
              <w:r w:rsidR="003F1A78" w:rsidRPr="00792902">
                <w:rPr>
                  <w:rStyle w:val="a9"/>
                </w:rPr>
                <w:t>Презентация</w:t>
              </w:r>
              <w:proofErr w:type="spellEnd"/>
              <w:r w:rsidR="003F1A78" w:rsidRPr="00792902">
                <w:rPr>
                  <w:rStyle w:val="a9"/>
                </w:rPr>
                <w:t xml:space="preserve"> </w:t>
              </w:r>
              <w:proofErr w:type="spellStart"/>
              <w:r w:rsidR="003F1A78" w:rsidRPr="00792902">
                <w:rPr>
                  <w:rStyle w:val="a9"/>
                </w:rPr>
                <w:t>взаимодействие</w:t>
              </w:r>
              <w:proofErr w:type="spellEnd"/>
              <w:r w:rsidR="003F1A78" w:rsidRPr="00792902">
                <w:rPr>
                  <w:rStyle w:val="a9"/>
                </w:rPr>
                <w:t xml:space="preserve"> с </w:t>
              </w:r>
              <w:proofErr w:type="spellStart"/>
              <w:r w:rsidR="003F1A78" w:rsidRPr="00792902">
                <w:rPr>
                  <w:rStyle w:val="a9"/>
                </w:rPr>
                <w:t>семьёй</w:t>
              </w:r>
              <w:proofErr w:type="spellEnd"/>
            </w:hyperlink>
          </w:p>
        </w:tc>
      </w:tr>
      <w:tr w:rsidR="00E518CB" w:rsidRPr="00E518CB" w14:paraId="325DB3EB" w14:textId="77777777" w:rsidTr="00205578">
        <w:tc>
          <w:tcPr>
            <w:tcW w:w="10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81EB" w14:textId="77777777" w:rsidR="00E518CB" w:rsidRPr="00E518CB" w:rsidRDefault="00E518CB" w:rsidP="001E67B8">
            <w:pPr>
              <w:autoSpaceDE/>
              <w:rPr>
                <w:b/>
                <w:bCs/>
                <w:iCs/>
              </w:rPr>
            </w:pPr>
            <w:proofErr w:type="spellStart"/>
            <w:r w:rsidRPr="00E518CB">
              <w:rPr>
                <w:b/>
                <w:bCs/>
                <w:iCs/>
              </w:rPr>
              <w:t>Тематический</w:t>
            </w:r>
            <w:proofErr w:type="spellEnd"/>
            <w:r w:rsidRPr="00E518CB">
              <w:rPr>
                <w:b/>
                <w:bCs/>
                <w:iCs/>
              </w:rPr>
              <w:t xml:space="preserve"> </w:t>
            </w:r>
            <w:proofErr w:type="spellStart"/>
            <w:r w:rsidRPr="00E518CB">
              <w:rPr>
                <w:b/>
                <w:bCs/>
                <w:iCs/>
              </w:rPr>
              <w:t>контроль</w:t>
            </w:r>
            <w:proofErr w:type="spellEnd"/>
          </w:p>
        </w:tc>
      </w:tr>
      <w:tr w:rsidR="00B0114B" w:rsidRPr="00E518CB" w14:paraId="2C8EC5AD" w14:textId="77777777" w:rsidTr="001E67B8"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03E7" w14:textId="77777777" w:rsidR="00592C01" w:rsidRPr="00E518CB" w:rsidRDefault="00592C01" w:rsidP="001E67B8">
            <w:pPr>
              <w:autoSpaceDE/>
              <w:jc w:val="center"/>
              <w:rPr>
                <w:bCs/>
              </w:rPr>
            </w:pPr>
            <w:r w:rsidRPr="00E518CB">
              <w:rPr>
                <w:bCs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A456" w14:textId="77777777" w:rsidR="00592C01" w:rsidRPr="00E518CB" w:rsidRDefault="00592C01" w:rsidP="001E67B8">
            <w:pPr>
              <w:autoSpaceDE/>
              <w:rPr>
                <w:color w:val="000000"/>
                <w:shd w:val="clear" w:color="auto" w:fill="FFFFFF"/>
                <w:lang w:val="ru-RU"/>
              </w:rPr>
            </w:pPr>
            <w:r w:rsidRPr="00E518CB">
              <w:rPr>
                <w:lang w:val="ru-RU"/>
              </w:rPr>
              <w:t xml:space="preserve">«Предметно-развивающая среда, как </w:t>
            </w:r>
            <w:proofErr w:type="gramStart"/>
            <w:r w:rsidRPr="00E518CB">
              <w:rPr>
                <w:lang w:val="ru-RU"/>
              </w:rPr>
              <w:t>фактор</w:t>
            </w:r>
            <w:proofErr w:type="gramEnd"/>
            <w:r w:rsidRPr="00E518CB">
              <w:rPr>
                <w:lang w:val="ru-RU"/>
              </w:rPr>
              <w:t xml:space="preserve"> влияющий на здоровье ребёнка»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4E8" w14:textId="77777777" w:rsidR="00592C01" w:rsidRPr="00BC6634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BC6634">
              <w:rPr>
                <w:bCs/>
                <w:lang w:val="ru-RU"/>
              </w:rPr>
              <w:t>Февраль</w:t>
            </w:r>
          </w:p>
          <w:p w14:paraId="56CCFDB4" w14:textId="77777777" w:rsidR="00592C01" w:rsidRPr="00E518CB" w:rsidRDefault="00592C01" w:rsidP="001E67B8">
            <w:pPr>
              <w:autoSpaceDE/>
              <w:jc w:val="center"/>
              <w:rPr>
                <w:bCs/>
                <w:lang w:val="ru-RU"/>
              </w:rPr>
            </w:pPr>
            <w:r w:rsidRPr="00BC6634">
              <w:rPr>
                <w:bCs/>
                <w:lang w:val="ru-RU"/>
              </w:rPr>
              <w:t>202</w:t>
            </w:r>
            <w:r w:rsidR="003F1A78">
              <w:rPr>
                <w:bCs/>
                <w:lang w:val="ru-RU"/>
              </w:rPr>
              <w:t>3</w:t>
            </w:r>
          </w:p>
          <w:p w14:paraId="112DCFCA" w14:textId="77777777" w:rsidR="00592C01" w:rsidRPr="00BC6634" w:rsidRDefault="00592C01" w:rsidP="001E67B8">
            <w:pPr>
              <w:autoSpaceDE/>
              <w:jc w:val="center"/>
              <w:rPr>
                <w:lang w:val="ru-RU"/>
              </w:rPr>
            </w:pPr>
            <w:r w:rsidRPr="00BC6634">
              <w:rPr>
                <w:lang w:val="ru-RU"/>
              </w:rPr>
              <w:t>Заместитель заведующего по УВР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335A" w14:textId="77777777" w:rsidR="00592C01" w:rsidRPr="00E518CB" w:rsidRDefault="00592C01" w:rsidP="001E67B8">
            <w:pPr>
              <w:autoSpaceDE/>
              <w:jc w:val="center"/>
            </w:pPr>
            <w:proofErr w:type="spellStart"/>
            <w:r w:rsidRPr="00E518CB">
              <w:t>Анализ</w:t>
            </w:r>
            <w:proofErr w:type="spellEnd"/>
          </w:p>
          <w:p w14:paraId="1B83DBAA" w14:textId="3967AC9A" w:rsidR="00592C01" w:rsidRPr="00EC06EF" w:rsidRDefault="00E518CB" w:rsidP="00EC06EF">
            <w:pPr>
              <w:autoSpaceDE/>
              <w:jc w:val="center"/>
              <w:rPr>
                <w:lang w:val="ru-RU"/>
              </w:rPr>
            </w:pPr>
            <w:proofErr w:type="spellStart"/>
            <w:r w:rsidRPr="00E518CB">
              <w:t>контроля</w:t>
            </w:r>
            <w:proofErr w:type="spellEnd"/>
            <w:r w:rsidR="00592C01" w:rsidRPr="00E518CB">
              <w:t xml:space="preserve">, </w:t>
            </w:r>
            <w:r w:rsidR="003F1A78">
              <w:t xml:space="preserve"> </w:t>
            </w:r>
            <w:hyperlink r:id="rId11" w:history="1">
              <w:r w:rsidR="00EC06EF" w:rsidRPr="00792902">
                <w:rPr>
                  <w:rStyle w:val="a9"/>
                  <w:lang w:val="ru-RU"/>
                </w:rPr>
                <w:t>презентация</w:t>
              </w:r>
            </w:hyperlink>
          </w:p>
        </w:tc>
      </w:tr>
    </w:tbl>
    <w:p w14:paraId="7C424B2C" w14:textId="77777777" w:rsidR="00777267" w:rsidRPr="00E518CB" w:rsidRDefault="00777267" w:rsidP="00777267">
      <w:pPr>
        <w:ind w:firstLine="708"/>
      </w:pPr>
    </w:p>
    <w:p w14:paraId="164AC236" w14:textId="77777777" w:rsidR="00777267" w:rsidRPr="00E518CB" w:rsidRDefault="00777267" w:rsidP="00777267">
      <w:pPr>
        <w:ind w:firstLine="708"/>
        <w:jc w:val="both"/>
      </w:pPr>
    </w:p>
    <w:p w14:paraId="4D094265" w14:textId="5550E031" w:rsidR="00777267" w:rsidRDefault="00777267" w:rsidP="00777267">
      <w:pPr>
        <w:pStyle w:val="a3"/>
        <w:rPr>
          <w:rFonts w:ascii="Times New Roman" w:hAnsi="Times New Roman" w:cs="Times New Roman"/>
        </w:rPr>
      </w:pPr>
    </w:p>
    <w:p w14:paraId="1F305F0E" w14:textId="1DBB5EC6" w:rsidR="00BC6634" w:rsidRPr="00BC6634" w:rsidRDefault="00BC6634" w:rsidP="00BC6634"/>
    <w:p w14:paraId="382F9EBB" w14:textId="15E94CBE" w:rsidR="00BC6634" w:rsidRPr="00BC6634" w:rsidRDefault="00BC6634" w:rsidP="00BC6634"/>
    <w:p w14:paraId="3231E293" w14:textId="3ECDFB2B" w:rsidR="00BC6634" w:rsidRDefault="00BC6634" w:rsidP="00BC6634">
      <w:pPr>
        <w:rPr>
          <w:rFonts w:eastAsiaTheme="minorHAnsi"/>
        </w:rPr>
      </w:pPr>
    </w:p>
    <w:p w14:paraId="7F296B52" w14:textId="73072CA9" w:rsidR="00BC6634" w:rsidRDefault="00BC6634" w:rsidP="00BC6634">
      <w:pPr>
        <w:rPr>
          <w:rFonts w:eastAsiaTheme="minorHAnsi"/>
        </w:rPr>
      </w:pPr>
    </w:p>
    <w:p w14:paraId="7549439B" w14:textId="5916BF6D" w:rsidR="00BC6634" w:rsidRPr="00BC6634" w:rsidRDefault="00BC6634" w:rsidP="00BC6634">
      <w:pPr>
        <w:tabs>
          <w:tab w:val="left" w:pos="2880"/>
        </w:tabs>
      </w:pPr>
      <w:r>
        <w:tab/>
      </w:r>
      <w:bookmarkStart w:id="0" w:name="_GoBack"/>
      <w:bookmarkEnd w:id="0"/>
    </w:p>
    <w:sectPr w:rsidR="00BC6634" w:rsidRPr="00BC6634" w:rsidSect="00E518C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A2B"/>
    <w:multiLevelType w:val="hybridMultilevel"/>
    <w:tmpl w:val="28F80F46"/>
    <w:lvl w:ilvl="0" w:tplc="4AE6D218">
      <w:start w:val="1"/>
      <w:numFmt w:val="decimal"/>
      <w:lvlText w:val="%1."/>
      <w:lvlJc w:val="left"/>
      <w:pPr>
        <w:ind w:left="973" w:hanging="708"/>
      </w:pPr>
      <w:rPr>
        <w:b/>
        <w:bCs/>
        <w:w w:val="100"/>
        <w:lang w:val="ru-RU" w:eastAsia="en-US" w:bidi="ar-SA"/>
      </w:rPr>
    </w:lvl>
    <w:lvl w:ilvl="1" w:tplc="9DECE9E4">
      <w:numFmt w:val="bullet"/>
      <w:lvlText w:val="•"/>
      <w:lvlJc w:val="left"/>
      <w:pPr>
        <w:ind w:left="2054" w:hanging="708"/>
      </w:pPr>
      <w:rPr>
        <w:lang w:val="ru-RU" w:eastAsia="en-US" w:bidi="ar-SA"/>
      </w:rPr>
    </w:lvl>
    <w:lvl w:ilvl="2" w:tplc="5084300E">
      <w:numFmt w:val="bullet"/>
      <w:lvlText w:val="•"/>
      <w:lvlJc w:val="left"/>
      <w:pPr>
        <w:ind w:left="3129" w:hanging="708"/>
      </w:pPr>
      <w:rPr>
        <w:lang w:val="ru-RU" w:eastAsia="en-US" w:bidi="ar-SA"/>
      </w:rPr>
    </w:lvl>
    <w:lvl w:ilvl="3" w:tplc="DD963E70">
      <w:numFmt w:val="bullet"/>
      <w:lvlText w:val="•"/>
      <w:lvlJc w:val="left"/>
      <w:pPr>
        <w:ind w:left="4203" w:hanging="708"/>
      </w:pPr>
      <w:rPr>
        <w:lang w:val="ru-RU" w:eastAsia="en-US" w:bidi="ar-SA"/>
      </w:rPr>
    </w:lvl>
    <w:lvl w:ilvl="4" w:tplc="9EFA508C">
      <w:numFmt w:val="bullet"/>
      <w:lvlText w:val="•"/>
      <w:lvlJc w:val="left"/>
      <w:pPr>
        <w:ind w:left="5278" w:hanging="708"/>
      </w:pPr>
      <w:rPr>
        <w:lang w:val="ru-RU" w:eastAsia="en-US" w:bidi="ar-SA"/>
      </w:rPr>
    </w:lvl>
    <w:lvl w:ilvl="5" w:tplc="62BC28AA">
      <w:numFmt w:val="bullet"/>
      <w:lvlText w:val="•"/>
      <w:lvlJc w:val="left"/>
      <w:pPr>
        <w:ind w:left="6353" w:hanging="708"/>
      </w:pPr>
      <w:rPr>
        <w:lang w:val="ru-RU" w:eastAsia="en-US" w:bidi="ar-SA"/>
      </w:rPr>
    </w:lvl>
    <w:lvl w:ilvl="6" w:tplc="68E6CD82">
      <w:numFmt w:val="bullet"/>
      <w:lvlText w:val="•"/>
      <w:lvlJc w:val="left"/>
      <w:pPr>
        <w:ind w:left="7427" w:hanging="708"/>
      </w:pPr>
      <w:rPr>
        <w:lang w:val="ru-RU" w:eastAsia="en-US" w:bidi="ar-SA"/>
      </w:rPr>
    </w:lvl>
    <w:lvl w:ilvl="7" w:tplc="68C4BE6A">
      <w:numFmt w:val="bullet"/>
      <w:lvlText w:val="•"/>
      <w:lvlJc w:val="left"/>
      <w:pPr>
        <w:ind w:left="8502" w:hanging="708"/>
      </w:pPr>
      <w:rPr>
        <w:lang w:val="ru-RU" w:eastAsia="en-US" w:bidi="ar-SA"/>
      </w:rPr>
    </w:lvl>
    <w:lvl w:ilvl="8" w:tplc="80524650">
      <w:numFmt w:val="bullet"/>
      <w:lvlText w:val="•"/>
      <w:lvlJc w:val="left"/>
      <w:pPr>
        <w:ind w:left="9577" w:hanging="708"/>
      </w:pPr>
      <w:rPr>
        <w:lang w:val="ru-RU" w:eastAsia="en-US" w:bidi="ar-SA"/>
      </w:rPr>
    </w:lvl>
  </w:abstractNum>
  <w:abstractNum w:abstractNumId="1">
    <w:nsid w:val="3DFB7910"/>
    <w:multiLevelType w:val="hybridMultilevel"/>
    <w:tmpl w:val="80A4AEAC"/>
    <w:lvl w:ilvl="0" w:tplc="7734A5B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853D4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693CAD7A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BEF8BF0A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4" w:tplc="83EC98C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9C24A634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8B801AE2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7" w:tplc="CC0C89C4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A15480CE">
      <w:numFmt w:val="bullet"/>
      <w:lvlText w:val="•"/>
      <w:lvlJc w:val="left"/>
      <w:pPr>
        <w:ind w:left="2752" w:hanging="164"/>
      </w:pPr>
      <w:rPr>
        <w:rFonts w:hint="default"/>
        <w:lang w:val="ru-RU" w:eastAsia="en-US" w:bidi="ar-SA"/>
      </w:rPr>
    </w:lvl>
  </w:abstractNum>
  <w:abstractNum w:abstractNumId="2">
    <w:nsid w:val="51CD67E6"/>
    <w:multiLevelType w:val="hybridMultilevel"/>
    <w:tmpl w:val="55147126"/>
    <w:lvl w:ilvl="0" w:tplc="50B2348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5EAF64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07FCABFE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B010FAC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4" w:tplc="68981610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A10CE27A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F2B0D1F0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7" w:tplc="66AAFA28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A66A578">
      <w:numFmt w:val="bullet"/>
      <w:lvlText w:val="•"/>
      <w:lvlJc w:val="left"/>
      <w:pPr>
        <w:ind w:left="2752" w:hanging="164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67"/>
    <w:rsid w:val="001E67B8"/>
    <w:rsid w:val="00326AFE"/>
    <w:rsid w:val="003F1A78"/>
    <w:rsid w:val="00592C01"/>
    <w:rsid w:val="00777267"/>
    <w:rsid w:val="00792902"/>
    <w:rsid w:val="00800601"/>
    <w:rsid w:val="00801C65"/>
    <w:rsid w:val="00873573"/>
    <w:rsid w:val="00A22ADD"/>
    <w:rsid w:val="00AD0A98"/>
    <w:rsid w:val="00B0114B"/>
    <w:rsid w:val="00B33CD3"/>
    <w:rsid w:val="00BC6634"/>
    <w:rsid w:val="00C3304C"/>
    <w:rsid w:val="00E518CB"/>
    <w:rsid w:val="00EC06EF"/>
    <w:rsid w:val="00EC616D"/>
    <w:rsid w:val="00E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A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6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77267"/>
    <w:pPr>
      <w:ind w:left="973"/>
    </w:pPr>
  </w:style>
  <w:style w:type="table" w:styleId="a5">
    <w:name w:val="Table Grid"/>
    <w:basedOn w:val="a1"/>
    <w:uiPriority w:val="39"/>
    <w:rsid w:val="007772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C3304C"/>
    <w:pPr>
      <w:ind w:left="22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3304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616D"/>
  </w:style>
  <w:style w:type="paragraph" w:styleId="a8">
    <w:name w:val="Normal (Web)"/>
    <w:basedOn w:val="a"/>
    <w:uiPriority w:val="99"/>
    <w:semiHidden/>
    <w:unhideWhenUsed/>
    <w:rsid w:val="00AD0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22A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06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6EF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01C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6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777267"/>
    <w:pPr>
      <w:ind w:left="973"/>
    </w:pPr>
  </w:style>
  <w:style w:type="table" w:styleId="a5">
    <w:name w:val="Table Grid"/>
    <w:basedOn w:val="a1"/>
    <w:uiPriority w:val="39"/>
    <w:rsid w:val="0077726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C3304C"/>
    <w:pPr>
      <w:ind w:left="22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3304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616D"/>
  </w:style>
  <w:style w:type="paragraph" w:styleId="a8">
    <w:name w:val="Normal (Web)"/>
    <w:basedOn w:val="a"/>
    <w:uiPriority w:val="99"/>
    <w:semiHidden/>
    <w:unhideWhenUsed/>
    <w:rsid w:val="00AD0A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22AD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C06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6EF"/>
    <w:rPr>
      <w:rFonts w:ascii="Tahoma" w:eastAsia="Times New Roman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01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fpC/XdV71FCT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2fB/hW29eBZJ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RDGg/8YQBtzQzH" TargetMode="External"/><Relationship Id="rId11" Type="http://schemas.openxmlformats.org/officeDocument/2006/relationships/hyperlink" Target="https://cloud.mail.ru/public/wZn8/fCs27jQv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wBeS/xPyy4zei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ZuXt/HhyCnMK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2023-12-08T04:38:00Z</dcterms:created>
  <dcterms:modified xsi:type="dcterms:W3CDTF">2023-12-08T04:52:00Z</dcterms:modified>
</cp:coreProperties>
</file>